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35" w:rsidRPr="00891DD7" w:rsidRDefault="00C50B35" w:rsidP="00C50B35">
      <w:pPr>
        <w:pStyle w:val="Default"/>
        <w:rPr>
          <w:rFonts w:ascii="Verdana" w:hAnsi="Verdana"/>
          <w:color w:val="auto"/>
          <w:lang w:val="kl-GL"/>
        </w:rPr>
      </w:pPr>
    </w:p>
    <w:p w:rsidR="00C50B35" w:rsidRPr="00891DD7" w:rsidRDefault="008C5582" w:rsidP="00D23B75">
      <w:pPr>
        <w:pStyle w:val="Overskrift2"/>
        <w:rPr>
          <w:lang w:val="kl-GL"/>
        </w:rPr>
      </w:pPr>
      <w:r w:rsidRPr="00891DD7">
        <w:rPr>
          <w:lang w:val="kl-GL"/>
        </w:rPr>
        <w:t>Immersu</w:t>
      </w:r>
      <w:r w:rsidRPr="008C5582">
        <w:rPr>
          <w:lang w:val="kl-GL"/>
        </w:rPr>
        <w:t>g</w:t>
      </w:r>
      <w:r w:rsidRPr="00891DD7">
        <w:rPr>
          <w:lang w:val="kl-GL"/>
        </w:rPr>
        <w:t>assap uuma ”Sanaartorfigiuminarsaanermut qinnuteqaat” immersorneqarnissaanut ilitsersuut</w:t>
      </w:r>
      <w:r w:rsidR="00C50B35" w:rsidRPr="00891DD7">
        <w:rPr>
          <w:lang w:val="kl-GL"/>
        </w:rPr>
        <w:t xml:space="preserve"> </w:t>
      </w:r>
    </w:p>
    <w:p w:rsidR="00D23B75" w:rsidRPr="00891DD7" w:rsidRDefault="00D23B75" w:rsidP="00C50B35">
      <w:pPr>
        <w:pStyle w:val="Default"/>
        <w:rPr>
          <w:rFonts w:ascii="Verdana" w:hAnsi="Verdana"/>
          <w:b/>
          <w:bCs/>
          <w:color w:val="auto"/>
          <w:sz w:val="22"/>
          <w:szCs w:val="22"/>
          <w:lang w:val="kl-GL"/>
        </w:rPr>
      </w:pPr>
    </w:p>
    <w:p w:rsidR="00C50B35" w:rsidRPr="00891DD7" w:rsidRDefault="008C5582" w:rsidP="009104B2">
      <w:pPr>
        <w:pStyle w:val="Overskrift3"/>
        <w:rPr>
          <w:lang w:val="kl-GL"/>
        </w:rPr>
      </w:pPr>
      <w:r w:rsidRPr="00891DD7">
        <w:rPr>
          <w:lang w:val="kl-GL"/>
        </w:rPr>
        <w:t>Ukioq</w:t>
      </w:r>
      <w:r w:rsidR="00C50B35" w:rsidRPr="00891DD7">
        <w:rPr>
          <w:lang w:val="kl-GL"/>
        </w:rPr>
        <w:t xml:space="preserve">: </w:t>
      </w:r>
    </w:p>
    <w:p w:rsidR="00C50B35" w:rsidRPr="00891DD7" w:rsidRDefault="008C5582" w:rsidP="00C50B35">
      <w:pPr>
        <w:pStyle w:val="Default"/>
        <w:ind w:firstLine="1300"/>
        <w:rPr>
          <w:rFonts w:ascii="Verdana" w:hAnsi="Verdana"/>
          <w:color w:val="auto"/>
          <w:sz w:val="20"/>
          <w:szCs w:val="20"/>
          <w:lang w:val="kl-GL"/>
        </w:rPr>
      </w:pPr>
      <w:r w:rsidRPr="00891DD7">
        <w:rPr>
          <w:rFonts w:ascii="Verdana" w:hAnsi="Verdana"/>
          <w:color w:val="auto"/>
          <w:sz w:val="20"/>
          <w:szCs w:val="20"/>
          <w:lang w:val="kl-GL"/>
        </w:rPr>
        <w:t>Ukioq manna</w:t>
      </w:r>
    </w:p>
    <w:p w:rsidR="00C50B35" w:rsidRPr="00891DD7" w:rsidRDefault="008C5582" w:rsidP="009104B2">
      <w:pPr>
        <w:pStyle w:val="Overskrift3"/>
        <w:rPr>
          <w:lang w:val="kl-GL"/>
        </w:rPr>
      </w:pPr>
      <w:r w:rsidRPr="00891DD7">
        <w:rPr>
          <w:lang w:val="kl-GL"/>
        </w:rPr>
        <w:t>Illoqarfik + Nr</w:t>
      </w:r>
      <w:r w:rsidR="002314C1" w:rsidRPr="00891DD7">
        <w:rPr>
          <w:lang w:val="kl-GL"/>
        </w:rPr>
        <w:t>.</w:t>
      </w:r>
      <w:r w:rsidR="00C50B35" w:rsidRPr="00891DD7">
        <w:rPr>
          <w:lang w:val="kl-GL"/>
        </w:rPr>
        <w:t xml:space="preserve">: </w:t>
      </w:r>
    </w:p>
    <w:p w:rsidR="00C50B35" w:rsidRPr="00891DD7" w:rsidRDefault="008C5582" w:rsidP="00C50B35">
      <w:pPr>
        <w:pStyle w:val="Default"/>
        <w:ind w:firstLine="1300"/>
        <w:rPr>
          <w:rFonts w:ascii="Verdana" w:hAnsi="Verdana"/>
          <w:color w:val="auto"/>
          <w:sz w:val="20"/>
          <w:szCs w:val="20"/>
          <w:lang w:val="kl-GL"/>
        </w:rPr>
      </w:pPr>
      <w:r>
        <w:rPr>
          <w:rFonts w:ascii="Verdana" w:hAnsi="Verdana"/>
          <w:color w:val="auto"/>
          <w:sz w:val="20"/>
          <w:szCs w:val="20"/>
          <w:lang w:val="kl-GL"/>
        </w:rPr>
        <w:t>Illoqarfiup aqqa + normua</w:t>
      </w:r>
      <w:r w:rsidR="00C50B35" w:rsidRPr="00891DD7">
        <w:rPr>
          <w:rFonts w:ascii="Verdana" w:hAnsi="Verdana"/>
          <w:color w:val="auto"/>
          <w:sz w:val="20"/>
          <w:szCs w:val="20"/>
          <w:lang w:val="kl-GL"/>
        </w:rPr>
        <w:t xml:space="preserve">. </w:t>
      </w:r>
    </w:p>
    <w:p w:rsidR="00C50B35" w:rsidRPr="00891DD7" w:rsidRDefault="008C5582" w:rsidP="00C50B35">
      <w:pPr>
        <w:pStyle w:val="Default"/>
        <w:ind w:firstLine="1300"/>
        <w:rPr>
          <w:rFonts w:ascii="Verdana" w:hAnsi="Verdana"/>
          <w:color w:val="auto"/>
          <w:sz w:val="20"/>
          <w:szCs w:val="20"/>
          <w:lang w:val="kl-GL"/>
        </w:rPr>
      </w:pPr>
      <w:r>
        <w:rPr>
          <w:rFonts w:ascii="Verdana" w:hAnsi="Verdana"/>
          <w:color w:val="auto"/>
          <w:sz w:val="20"/>
          <w:szCs w:val="20"/>
          <w:lang w:val="kl-GL"/>
        </w:rPr>
        <w:t>Assersuut</w:t>
      </w:r>
      <w:r w:rsidR="00C50B35" w:rsidRPr="00891DD7">
        <w:rPr>
          <w:rFonts w:ascii="Verdana" w:hAnsi="Verdana"/>
          <w:color w:val="auto"/>
          <w:sz w:val="20"/>
          <w:szCs w:val="20"/>
          <w:lang w:val="kl-GL"/>
        </w:rPr>
        <w:t xml:space="preserve">: Nanortalik, 010. </w:t>
      </w:r>
    </w:p>
    <w:p w:rsidR="00C50B35" w:rsidRPr="00891DD7" w:rsidRDefault="008C5582" w:rsidP="009104B2">
      <w:pPr>
        <w:pStyle w:val="Overskrift3"/>
        <w:rPr>
          <w:lang w:val="kl-GL"/>
        </w:rPr>
      </w:pPr>
      <w:r>
        <w:rPr>
          <w:lang w:val="kl-GL"/>
        </w:rPr>
        <w:t>Ukioq suliarinniffissaq</w:t>
      </w:r>
      <w:r w:rsidR="00C50B35" w:rsidRPr="00891DD7">
        <w:rPr>
          <w:lang w:val="kl-GL"/>
        </w:rPr>
        <w:t xml:space="preserve">: </w:t>
      </w:r>
    </w:p>
    <w:p w:rsidR="00720763" w:rsidRPr="00891DD7" w:rsidRDefault="00720763" w:rsidP="00891DD7">
      <w:pPr>
        <w:pStyle w:val="Default"/>
        <w:ind w:left="1300"/>
        <w:rPr>
          <w:rFonts w:ascii="Verdana" w:hAnsi="Verdana"/>
          <w:color w:val="auto"/>
          <w:sz w:val="20"/>
          <w:szCs w:val="20"/>
          <w:lang w:val="kl-GL"/>
        </w:rPr>
      </w:pPr>
      <w:r>
        <w:rPr>
          <w:rFonts w:ascii="Verdana" w:hAnsi="Verdana"/>
          <w:color w:val="auto"/>
          <w:sz w:val="20"/>
          <w:szCs w:val="20"/>
          <w:lang w:val="kl-GL"/>
        </w:rPr>
        <w:t>Ukioq sanaartorfigiuminarsaanerup ingerlanneqarnissaanut kissaatigineqartoq suliniutip nassuiaatigineqarnera naapertorlugu.</w:t>
      </w:r>
    </w:p>
    <w:p w:rsidR="00C50B35" w:rsidRPr="00891DD7" w:rsidRDefault="00720763" w:rsidP="00D23B75">
      <w:pPr>
        <w:pStyle w:val="Default"/>
        <w:ind w:left="1300"/>
        <w:rPr>
          <w:rFonts w:ascii="Verdana" w:hAnsi="Verdana"/>
          <w:b/>
          <w:bCs/>
          <w:color w:val="auto"/>
          <w:sz w:val="20"/>
          <w:szCs w:val="20"/>
          <w:lang w:val="kl-GL"/>
        </w:rPr>
      </w:pPr>
      <w:r>
        <w:rPr>
          <w:rFonts w:ascii="Verdana" w:hAnsi="Verdana"/>
          <w:color w:val="auto"/>
          <w:sz w:val="20"/>
          <w:szCs w:val="20"/>
          <w:lang w:val="kl-GL"/>
        </w:rPr>
        <w:t>Anguniarneqarpoq sanaartorfigiuminarsaanermut suliassat ukiut marluk sioqqullugit pilersaarusiorneqarsinnaanerat.</w:t>
      </w:r>
      <w:r w:rsidR="00C50B35" w:rsidRPr="00891DD7">
        <w:rPr>
          <w:rFonts w:ascii="Verdana" w:hAnsi="Verdana"/>
          <w:color w:val="auto"/>
          <w:sz w:val="20"/>
          <w:szCs w:val="20"/>
          <w:lang w:val="kl-GL"/>
        </w:rPr>
        <w:t xml:space="preserve"> </w:t>
      </w:r>
    </w:p>
    <w:p w:rsidR="00C50B35" w:rsidRPr="00891DD7" w:rsidRDefault="00720763" w:rsidP="009104B2">
      <w:pPr>
        <w:pStyle w:val="Overskrift3"/>
        <w:rPr>
          <w:lang w:val="kl-GL"/>
        </w:rPr>
      </w:pPr>
      <w:r>
        <w:rPr>
          <w:lang w:val="kl-GL"/>
        </w:rPr>
        <w:t>Suliniutip suunera</w:t>
      </w:r>
      <w:r w:rsidR="00C50B35" w:rsidRPr="00891DD7">
        <w:rPr>
          <w:lang w:val="kl-GL"/>
        </w:rPr>
        <w:t xml:space="preserve">: </w:t>
      </w:r>
    </w:p>
    <w:p w:rsidR="00C50B35" w:rsidRPr="00891DD7" w:rsidRDefault="00720763" w:rsidP="00C50B35">
      <w:pPr>
        <w:pStyle w:val="Default"/>
        <w:ind w:firstLine="1300"/>
        <w:rPr>
          <w:rFonts w:ascii="Verdana" w:hAnsi="Verdana"/>
          <w:color w:val="auto"/>
          <w:sz w:val="20"/>
          <w:szCs w:val="20"/>
          <w:lang w:val="kl-GL"/>
        </w:rPr>
      </w:pPr>
      <w:r>
        <w:rPr>
          <w:rFonts w:ascii="Verdana" w:hAnsi="Verdana"/>
          <w:color w:val="auto"/>
          <w:sz w:val="20"/>
          <w:szCs w:val="20"/>
          <w:lang w:val="kl-GL"/>
        </w:rPr>
        <w:t>Suliniutip suunerata nassuiaassutigineqarnera.</w:t>
      </w:r>
    </w:p>
    <w:p w:rsidR="00C50B35" w:rsidRPr="00891DD7" w:rsidRDefault="00720763" w:rsidP="00C50B35">
      <w:pPr>
        <w:pStyle w:val="Default"/>
        <w:ind w:firstLine="1300"/>
        <w:rPr>
          <w:rFonts w:ascii="Verdana" w:hAnsi="Verdana"/>
          <w:color w:val="auto"/>
          <w:sz w:val="20"/>
          <w:szCs w:val="20"/>
          <w:lang w:val="kl-GL"/>
        </w:rPr>
      </w:pPr>
      <w:r>
        <w:rPr>
          <w:rFonts w:ascii="Verdana" w:hAnsi="Verdana"/>
          <w:color w:val="auto"/>
          <w:sz w:val="20"/>
          <w:szCs w:val="20"/>
          <w:lang w:val="kl-GL"/>
        </w:rPr>
        <w:t>Assersuut</w:t>
      </w:r>
      <w:r w:rsidR="00C50B35" w:rsidRPr="00891DD7">
        <w:rPr>
          <w:rFonts w:ascii="Verdana" w:hAnsi="Verdana"/>
          <w:color w:val="auto"/>
          <w:sz w:val="20"/>
          <w:szCs w:val="20"/>
          <w:lang w:val="kl-GL"/>
        </w:rPr>
        <w:t xml:space="preserve">: </w:t>
      </w:r>
      <w:r>
        <w:rPr>
          <w:rFonts w:ascii="Verdana" w:hAnsi="Verdana"/>
          <w:color w:val="auto"/>
          <w:sz w:val="20"/>
          <w:szCs w:val="20"/>
          <w:lang w:val="kl-GL"/>
        </w:rPr>
        <w:t>Piginneqatigiilluni inissialiorneq</w:t>
      </w:r>
      <w:r w:rsidR="00C50B35" w:rsidRPr="00891DD7">
        <w:rPr>
          <w:rFonts w:ascii="Verdana" w:hAnsi="Verdana"/>
          <w:color w:val="auto"/>
          <w:sz w:val="20"/>
          <w:szCs w:val="20"/>
          <w:lang w:val="kl-GL"/>
        </w:rPr>
        <w:t xml:space="preserve"> XXX </w:t>
      </w:r>
    </w:p>
    <w:p w:rsidR="00C50B35" w:rsidRPr="00891DD7" w:rsidRDefault="00720763" w:rsidP="00C50B35">
      <w:pPr>
        <w:pStyle w:val="Default"/>
        <w:ind w:firstLine="1300"/>
        <w:rPr>
          <w:rFonts w:ascii="Verdana" w:hAnsi="Verdana"/>
          <w:color w:val="auto"/>
          <w:sz w:val="20"/>
          <w:szCs w:val="20"/>
          <w:lang w:val="kl-GL"/>
        </w:rPr>
      </w:pPr>
      <w:r>
        <w:rPr>
          <w:rFonts w:ascii="Verdana" w:hAnsi="Verdana"/>
          <w:color w:val="auto"/>
          <w:sz w:val="20"/>
          <w:szCs w:val="20"/>
          <w:lang w:val="kl-GL"/>
        </w:rPr>
        <w:t>Assersuut</w:t>
      </w:r>
      <w:r w:rsidR="00C50B35" w:rsidRPr="00891DD7">
        <w:rPr>
          <w:rFonts w:ascii="Verdana" w:hAnsi="Verdana"/>
          <w:color w:val="auto"/>
          <w:sz w:val="20"/>
          <w:szCs w:val="20"/>
          <w:lang w:val="kl-GL"/>
        </w:rPr>
        <w:t xml:space="preserve">: </w:t>
      </w:r>
      <w:r>
        <w:rPr>
          <w:rFonts w:ascii="Verdana" w:hAnsi="Verdana"/>
          <w:color w:val="auto"/>
          <w:sz w:val="20"/>
          <w:szCs w:val="20"/>
          <w:lang w:val="kl-GL"/>
        </w:rPr>
        <w:t xml:space="preserve">Sumiiffimmi </w:t>
      </w:r>
      <w:r w:rsidR="00C50B35" w:rsidRPr="00891DD7">
        <w:rPr>
          <w:rFonts w:ascii="Verdana" w:hAnsi="Verdana"/>
          <w:color w:val="auto"/>
          <w:sz w:val="20"/>
          <w:szCs w:val="20"/>
          <w:lang w:val="kl-GL"/>
        </w:rPr>
        <w:t>A</w:t>
      </w:r>
      <w:r>
        <w:rPr>
          <w:rFonts w:ascii="Verdana" w:hAnsi="Verdana"/>
          <w:color w:val="auto"/>
          <w:sz w:val="20"/>
          <w:szCs w:val="20"/>
          <w:lang w:val="kl-GL"/>
        </w:rPr>
        <w:t>-mi sanaartorfigiuminarsaaneq</w:t>
      </w:r>
      <w:r w:rsidR="00C50B35" w:rsidRPr="00891DD7">
        <w:rPr>
          <w:rFonts w:ascii="Verdana" w:hAnsi="Verdana"/>
          <w:color w:val="auto"/>
          <w:sz w:val="20"/>
          <w:szCs w:val="20"/>
          <w:lang w:val="kl-GL"/>
        </w:rPr>
        <w:t xml:space="preserve"> </w:t>
      </w:r>
    </w:p>
    <w:p w:rsidR="00C50B35" w:rsidRPr="00891DD7" w:rsidRDefault="00720763" w:rsidP="009104B2">
      <w:pPr>
        <w:pStyle w:val="Overskrift3"/>
        <w:rPr>
          <w:lang w:val="kl-GL"/>
        </w:rPr>
      </w:pPr>
      <w:r>
        <w:rPr>
          <w:lang w:val="kl-GL"/>
        </w:rPr>
        <w:t>Sumiiffik illoqarfiup immikkoortua pilersaarusiorfiusoq</w:t>
      </w:r>
      <w:r w:rsidR="00C50B35" w:rsidRPr="00891DD7">
        <w:rPr>
          <w:lang w:val="kl-GL"/>
        </w:rPr>
        <w:t xml:space="preserve">: </w:t>
      </w:r>
    </w:p>
    <w:p w:rsidR="00C50B35" w:rsidRPr="00891DD7" w:rsidRDefault="00720763" w:rsidP="00D23B75">
      <w:pPr>
        <w:pStyle w:val="Default"/>
        <w:ind w:firstLine="1304"/>
        <w:rPr>
          <w:rFonts w:ascii="Verdana" w:hAnsi="Verdana"/>
          <w:b/>
          <w:bCs/>
          <w:color w:val="auto"/>
          <w:sz w:val="20"/>
          <w:szCs w:val="20"/>
          <w:lang w:val="kl-GL"/>
        </w:rPr>
      </w:pPr>
      <w:r>
        <w:rPr>
          <w:rFonts w:ascii="Verdana" w:hAnsi="Verdana"/>
          <w:color w:val="auto"/>
          <w:sz w:val="20"/>
          <w:szCs w:val="20"/>
          <w:lang w:val="kl-GL"/>
        </w:rPr>
        <w:t>Sumiiffik pineqartoq</w:t>
      </w:r>
      <w:r w:rsidR="00C50B35" w:rsidRPr="00891DD7">
        <w:rPr>
          <w:rFonts w:ascii="Verdana" w:hAnsi="Verdana"/>
          <w:color w:val="auto"/>
          <w:sz w:val="20"/>
          <w:szCs w:val="20"/>
          <w:lang w:val="kl-GL"/>
        </w:rPr>
        <w:t>.</w:t>
      </w:r>
    </w:p>
    <w:p w:rsidR="00C50B35" w:rsidRPr="00891DD7" w:rsidRDefault="00720763" w:rsidP="009104B2">
      <w:pPr>
        <w:pStyle w:val="Overskrift3"/>
        <w:rPr>
          <w:lang w:val="kl-GL"/>
        </w:rPr>
      </w:pPr>
      <w:r>
        <w:rPr>
          <w:lang w:val="kl-GL"/>
        </w:rPr>
        <w:t>Suliniutit nassuiaassutigineqarnerat</w:t>
      </w:r>
      <w:r w:rsidR="00C50B35" w:rsidRPr="00891DD7">
        <w:rPr>
          <w:lang w:val="kl-GL"/>
        </w:rPr>
        <w:t xml:space="preserve">: </w:t>
      </w:r>
    </w:p>
    <w:p w:rsidR="00720763" w:rsidRPr="00891DD7" w:rsidRDefault="00720763" w:rsidP="00F93A8B">
      <w:pPr>
        <w:pStyle w:val="Default"/>
        <w:ind w:firstLine="1304"/>
        <w:rPr>
          <w:rFonts w:ascii="Verdana" w:hAnsi="Verdana"/>
          <w:color w:val="auto"/>
          <w:sz w:val="20"/>
          <w:szCs w:val="20"/>
          <w:lang w:val="kl-GL"/>
        </w:rPr>
      </w:pPr>
      <w:r>
        <w:rPr>
          <w:rFonts w:ascii="Verdana" w:hAnsi="Verdana"/>
          <w:color w:val="auto"/>
          <w:sz w:val="20"/>
          <w:szCs w:val="20"/>
          <w:lang w:val="kl-GL"/>
        </w:rPr>
        <w:t xml:space="preserve">Sanaartorfigiuminarsaanerup qanoq annertutiginera </w:t>
      </w:r>
      <w:r w:rsidR="003753EC">
        <w:rPr>
          <w:rFonts w:ascii="Verdana" w:hAnsi="Verdana"/>
          <w:color w:val="auto"/>
          <w:sz w:val="20"/>
          <w:szCs w:val="20"/>
          <w:lang w:val="kl-GL"/>
        </w:rPr>
        <w:t>pingaarnersiorlugu.</w:t>
      </w:r>
    </w:p>
    <w:p w:rsidR="003753EC" w:rsidRPr="00891DD7" w:rsidRDefault="003753EC" w:rsidP="00891DD7">
      <w:pPr>
        <w:pStyle w:val="Default"/>
        <w:ind w:left="1304"/>
        <w:rPr>
          <w:rFonts w:ascii="Verdana" w:hAnsi="Verdana"/>
          <w:color w:val="auto"/>
          <w:sz w:val="20"/>
          <w:szCs w:val="20"/>
          <w:lang w:val="kl-GL"/>
        </w:rPr>
      </w:pPr>
      <w:r>
        <w:rPr>
          <w:rFonts w:ascii="Verdana" w:hAnsi="Verdana"/>
          <w:color w:val="auto"/>
          <w:sz w:val="20"/>
          <w:szCs w:val="20"/>
          <w:lang w:val="kl-GL"/>
        </w:rPr>
        <w:t>Suna/sumi qanoq annertutigisoq suliarineqassava sumiiffik sanaartorfigiuminarsaassagaanni.</w:t>
      </w:r>
    </w:p>
    <w:p w:rsidR="00C50B35" w:rsidRPr="00891DD7" w:rsidRDefault="003753EC" w:rsidP="009104B2">
      <w:pPr>
        <w:pStyle w:val="Overskrift3"/>
        <w:rPr>
          <w:lang w:val="kl-GL"/>
        </w:rPr>
      </w:pPr>
      <w:r>
        <w:rPr>
          <w:lang w:val="kl-GL"/>
        </w:rPr>
        <w:t>Missingersuut + itisiliilluni allaaserinninneq</w:t>
      </w:r>
      <w:r w:rsidR="00C50B35" w:rsidRPr="00891DD7">
        <w:rPr>
          <w:lang w:val="kl-GL"/>
        </w:rPr>
        <w:t xml:space="preserve">: </w:t>
      </w:r>
    </w:p>
    <w:p w:rsidR="003753EC" w:rsidRPr="00891DD7" w:rsidRDefault="003753EC" w:rsidP="00C50B35">
      <w:pPr>
        <w:pStyle w:val="Default"/>
        <w:ind w:left="1300"/>
        <w:rPr>
          <w:rFonts w:ascii="Verdana" w:hAnsi="Verdana"/>
          <w:color w:val="auto"/>
          <w:sz w:val="20"/>
          <w:szCs w:val="20"/>
          <w:lang w:val="kl-GL"/>
        </w:rPr>
      </w:pPr>
      <w:r>
        <w:rPr>
          <w:rFonts w:ascii="Verdana" w:hAnsi="Verdana"/>
          <w:color w:val="auto"/>
          <w:sz w:val="20"/>
          <w:szCs w:val="20"/>
          <w:lang w:val="kl-GL"/>
        </w:rPr>
        <w:t xml:space="preserve">Suliniutip suunera pillugu sukumiisumik itisiliilluni aallaaserinninneq tassunga ilanngullugit atortussat aammattaaq aningaasartuutit. </w:t>
      </w:r>
    </w:p>
    <w:p w:rsidR="00C50B35" w:rsidRPr="00891DD7" w:rsidRDefault="003753EC" w:rsidP="009104B2">
      <w:pPr>
        <w:pStyle w:val="Overskrift3"/>
        <w:rPr>
          <w:lang w:val="kl-GL"/>
        </w:rPr>
      </w:pPr>
      <w:r>
        <w:rPr>
          <w:lang w:val="kl-GL"/>
        </w:rPr>
        <w:t>Illoqarfiup ilaa tamanna sanaartornissamut pilersaarusiorfigineqarsimava</w:t>
      </w:r>
      <w:r w:rsidR="002314C1" w:rsidRPr="00891DD7">
        <w:rPr>
          <w:lang w:val="kl-GL"/>
        </w:rPr>
        <w:t>?</w:t>
      </w:r>
      <w:r w:rsidR="00C50B35" w:rsidRPr="00891DD7">
        <w:rPr>
          <w:lang w:val="kl-GL"/>
        </w:rPr>
        <w:t xml:space="preserve"> </w:t>
      </w:r>
    </w:p>
    <w:p w:rsidR="009104B2" w:rsidRPr="00891DD7" w:rsidRDefault="003753EC" w:rsidP="009104B2">
      <w:pPr>
        <w:pStyle w:val="Default"/>
        <w:ind w:firstLine="1304"/>
        <w:rPr>
          <w:rFonts w:ascii="Verdana" w:hAnsi="Verdana"/>
          <w:color w:val="auto"/>
          <w:sz w:val="20"/>
          <w:szCs w:val="20"/>
          <w:lang w:val="kl-GL"/>
        </w:rPr>
      </w:pPr>
      <w:r>
        <w:rPr>
          <w:rFonts w:ascii="Verdana" w:hAnsi="Verdana"/>
          <w:color w:val="auto"/>
          <w:sz w:val="20"/>
          <w:szCs w:val="20"/>
          <w:lang w:val="kl-GL"/>
        </w:rPr>
        <w:t>Nalunaaqutsiiffissaq Aap: Naamik:</w:t>
      </w:r>
    </w:p>
    <w:p w:rsidR="00F93A8B" w:rsidRPr="00891DD7" w:rsidRDefault="00F93A8B" w:rsidP="009104B2">
      <w:pPr>
        <w:pStyle w:val="Overskrift3"/>
        <w:rPr>
          <w:lang w:val="kl-GL"/>
        </w:rPr>
      </w:pPr>
      <w:r w:rsidRPr="00891DD7">
        <w:rPr>
          <w:lang w:val="kl-GL"/>
        </w:rPr>
        <w:t>Kommun</w:t>
      </w:r>
      <w:r w:rsidR="003753EC">
        <w:rPr>
          <w:lang w:val="kl-GL"/>
        </w:rPr>
        <w:t>imit atsiorneq</w:t>
      </w:r>
      <w:r w:rsidRPr="00891DD7">
        <w:rPr>
          <w:lang w:val="kl-GL"/>
        </w:rPr>
        <w:t>:</w:t>
      </w:r>
    </w:p>
    <w:p w:rsidR="003753EC" w:rsidRPr="00891DD7" w:rsidRDefault="003753EC" w:rsidP="00C50B35">
      <w:pPr>
        <w:pStyle w:val="Default"/>
        <w:rPr>
          <w:rFonts w:ascii="Verdana" w:hAnsi="Verdana"/>
          <w:color w:val="auto"/>
          <w:sz w:val="20"/>
          <w:szCs w:val="20"/>
          <w:lang w:val="kl-GL"/>
        </w:rPr>
      </w:pPr>
      <w:r>
        <w:rPr>
          <w:rFonts w:ascii="Verdana" w:hAnsi="Verdana"/>
          <w:color w:val="auto"/>
          <w:sz w:val="20"/>
          <w:szCs w:val="20"/>
          <w:lang w:val="kl-GL"/>
        </w:rPr>
        <w:tab/>
        <w:t>Kommunimit atsiorsinnaatitaasup qinnuteqaateqartutut atsiornera.</w:t>
      </w:r>
    </w:p>
    <w:p w:rsidR="00F93A8B" w:rsidRPr="00891DD7" w:rsidRDefault="003753EC" w:rsidP="009104B2">
      <w:pPr>
        <w:pStyle w:val="Overskrift3"/>
        <w:rPr>
          <w:lang w:val="kl-GL"/>
        </w:rPr>
      </w:pPr>
      <w:r>
        <w:rPr>
          <w:lang w:val="kl-GL"/>
        </w:rPr>
        <w:t>Nunap Immikkoortuani Pisortap atsiornera</w:t>
      </w:r>
      <w:r w:rsidR="00F93A8B" w:rsidRPr="00891DD7">
        <w:rPr>
          <w:lang w:val="kl-GL"/>
        </w:rPr>
        <w:t>:</w:t>
      </w:r>
    </w:p>
    <w:p w:rsidR="003753EC" w:rsidRPr="00891DD7" w:rsidRDefault="0036527F" w:rsidP="00891DD7">
      <w:pPr>
        <w:pStyle w:val="Default"/>
        <w:ind w:left="1304"/>
        <w:rPr>
          <w:rFonts w:ascii="Verdana" w:hAnsi="Verdana"/>
          <w:color w:val="auto"/>
          <w:sz w:val="20"/>
          <w:szCs w:val="20"/>
          <w:lang w:val="kl-GL"/>
        </w:rPr>
      </w:pPr>
      <w:r>
        <w:rPr>
          <w:rFonts w:ascii="Verdana" w:hAnsi="Verdana"/>
          <w:color w:val="auto"/>
          <w:sz w:val="20"/>
          <w:szCs w:val="20"/>
          <w:lang w:val="kl-GL"/>
        </w:rPr>
        <w:t>Nukissiorfinni Nunap Immikkoortuani Pisortaasup atsiornera ataqatigiissaarinermi suleqataasutut.</w:t>
      </w:r>
    </w:p>
    <w:p w:rsidR="009104B2" w:rsidRPr="00891DD7" w:rsidRDefault="009104B2" w:rsidP="00C50B35">
      <w:pPr>
        <w:pStyle w:val="Default"/>
        <w:rPr>
          <w:rFonts w:ascii="Verdana" w:hAnsi="Verdana"/>
          <w:color w:val="auto"/>
          <w:sz w:val="22"/>
          <w:szCs w:val="23"/>
          <w:lang w:val="kl-GL"/>
        </w:rPr>
      </w:pPr>
    </w:p>
    <w:p w:rsidR="00C50B35" w:rsidRPr="00891DD7" w:rsidRDefault="0036527F" w:rsidP="00C50B35">
      <w:pPr>
        <w:pStyle w:val="Default"/>
        <w:jc w:val="center"/>
        <w:rPr>
          <w:rFonts w:ascii="Verdana" w:hAnsi="Verdana"/>
          <w:b/>
          <w:i/>
          <w:iCs/>
          <w:color w:val="auto"/>
          <w:sz w:val="20"/>
          <w:szCs w:val="20"/>
          <w:u w:val="single"/>
          <w:lang w:val="kl-GL"/>
        </w:rPr>
      </w:pPr>
      <w:r>
        <w:rPr>
          <w:rFonts w:ascii="Verdana" w:hAnsi="Verdana"/>
          <w:b/>
          <w:i/>
          <w:iCs/>
          <w:color w:val="auto"/>
          <w:sz w:val="20"/>
          <w:szCs w:val="20"/>
          <w:u w:val="single"/>
          <w:lang w:val="kl-GL"/>
        </w:rPr>
        <w:t>Immersugassat tamarmik immersorneqassapput</w:t>
      </w:r>
      <w:r w:rsidR="00C50B35" w:rsidRPr="00891DD7">
        <w:rPr>
          <w:rFonts w:ascii="Verdana" w:hAnsi="Verdana"/>
          <w:b/>
          <w:i/>
          <w:iCs/>
          <w:color w:val="auto"/>
          <w:sz w:val="20"/>
          <w:szCs w:val="20"/>
          <w:u w:val="single"/>
          <w:lang w:val="kl-GL"/>
        </w:rPr>
        <w:t xml:space="preserve">. </w:t>
      </w:r>
    </w:p>
    <w:p w:rsidR="00C50B35" w:rsidRPr="00891DD7" w:rsidRDefault="00C50B35" w:rsidP="00C50B35">
      <w:pPr>
        <w:pStyle w:val="Default"/>
        <w:jc w:val="center"/>
        <w:rPr>
          <w:rFonts w:ascii="Verdana" w:hAnsi="Verdana"/>
          <w:b/>
          <w:i/>
          <w:iCs/>
          <w:color w:val="auto"/>
          <w:szCs w:val="23"/>
          <w:u w:val="single"/>
          <w:lang w:val="kl-GL"/>
        </w:rPr>
      </w:pPr>
    </w:p>
    <w:p w:rsidR="00C50B35" w:rsidRPr="00891DD7" w:rsidRDefault="00C50B35" w:rsidP="00C50B35">
      <w:pPr>
        <w:pStyle w:val="Default"/>
        <w:jc w:val="center"/>
        <w:rPr>
          <w:rFonts w:ascii="Verdana" w:hAnsi="Verdana"/>
          <w:b/>
          <w:i/>
          <w:iCs/>
          <w:color w:val="auto"/>
          <w:szCs w:val="23"/>
          <w:u w:val="single"/>
          <w:lang w:val="kl-GL"/>
        </w:rPr>
      </w:pPr>
    </w:p>
    <w:p w:rsidR="00C50B35" w:rsidRPr="00891DD7" w:rsidRDefault="00C50B35" w:rsidP="00C50B35">
      <w:pPr>
        <w:pStyle w:val="Default"/>
        <w:jc w:val="center"/>
        <w:rPr>
          <w:rFonts w:ascii="Verdana" w:hAnsi="Verdana"/>
          <w:b/>
          <w:i/>
          <w:iCs/>
          <w:color w:val="auto"/>
          <w:szCs w:val="23"/>
          <w:u w:val="single"/>
          <w:lang w:val="kl-GL"/>
        </w:rPr>
      </w:pPr>
    </w:p>
    <w:p w:rsidR="00C50B35" w:rsidRPr="00891DD7" w:rsidRDefault="00C50B35" w:rsidP="00C50B35">
      <w:pPr>
        <w:pStyle w:val="Default"/>
        <w:jc w:val="center"/>
        <w:rPr>
          <w:rFonts w:ascii="Verdana" w:hAnsi="Verdana"/>
          <w:b/>
          <w:i/>
          <w:iCs/>
          <w:color w:val="auto"/>
          <w:szCs w:val="23"/>
          <w:u w:val="single"/>
          <w:lang w:val="kl-GL"/>
        </w:rPr>
      </w:pPr>
    </w:p>
    <w:p w:rsidR="00D23B75" w:rsidRPr="00891DD7" w:rsidRDefault="00D23B75" w:rsidP="00C50B35">
      <w:pPr>
        <w:pStyle w:val="Default"/>
        <w:rPr>
          <w:rFonts w:ascii="Verdana" w:hAnsi="Verdana"/>
          <w:b/>
          <w:bCs/>
          <w:color w:val="auto"/>
          <w:sz w:val="22"/>
          <w:szCs w:val="23"/>
          <w:lang w:val="kl-GL"/>
        </w:rPr>
      </w:pPr>
    </w:p>
    <w:p w:rsidR="009104B2" w:rsidRPr="00891DD7" w:rsidRDefault="009104B2" w:rsidP="00C50B35">
      <w:pPr>
        <w:pStyle w:val="Default"/>
        <w:rPr>
          <w:rFonts w:ascii="Verdana" w:hAnsi="Verdana"/>
          <w:b/>
          <w:bCs/>
          <w:color w:val="auto"/>
          <w:sz w:val="22"/>
          <w:szCs w:val="23"/>
          <w:lang w:val="kl-GL"/>
        </w:rPr>
      </w:pPr>
    </w:p>
    <w:p w:rsidR="00C50B35" w:rsidRPr="00891DD7" w:rsidRDefault="0036527F" w:rsidP="009104B2">
      <w:pPr>
        <w:pStyle w:val="Overskrift3"/>
        <w:rPr>
          <w:lang w:val="kl-GL"/>
        </w:rPr>
      </w:pPr>
      <w:r>
        <w:rPr>
          <w:lang w:val="kl-GL"/>
        </w:rPr>
        <w:lastRenderedPageBreak/>
        <w:t>Sanaartorfigiuminarsaanermut qinnuteqaat immersorneqarsimasoq kingusinnerpaamik 1. februar nassiunneqassaaq uunga</w:t>
      </w:r>
      <w:r w:rsidR="00C50B35" w:rsidRPr="00891DD7">
        <w:rPr>
          <w:lang w:val="kl-GL"/>
        </w:rPr>
        <w:t xml:space="preserve">: </w:t>
      </w:r>
    </w:p>
    <w:p w:rsidR="0072285E" w:rsidRPr="00891DD7" w:rsidRDefault="0072285E" w:rsidP="0072285E">
      <w:pPr>
        <w:pStyle w:val="Default"/>
        <w:rPr>
          <w:rFonts w:ascii="Verdana" w:hAnsi="Verdana"/>
          <w:b/>
          <w:bCs/>
          <w:color w:val="auto"/>
          <w:sz w:val="22"/>
          <w:szCs w:val="23"/>
          <w:lang w:val="kl-GL"/>
        </w:rPr>
      </w:pPr>
    </w:p>
    <w:p w:rsidR="0072285E" w:rsidRPr="00891DD7" w:rsidRDefault="0072285E" w:rsidP="0072285E">
      <w:pPr>
        <w:pStyle w:val="Default"/>
        <w:rPr>
          <w:rFonts w:ascii="Verdana" w:hAnsi="Verdana"/>
          <w:color w:val="auto"/>
          <w:sz w:val="20"/>
          <w:szCs w:val="20"/>
          <w:lang w:val="kl-GL"/>
        </w:rPr>
      </w:pPr>
      <w:r w:rsidRPr="00891DD7">
        <w:rPr>
          <w:rFonts w:ascii="Verdana" w:hAnsi="Verdana"/>
          <w:color w:val="auto"/>
          <w:sz w:val="20"/>
          <w:szCs w:val="20"/>
          <w:lang w:val="kl-GL"/>
        </w:rPr>
        <w:t xml:space="preserve">Nukissiorfiit </w:t>
      </w:r>
      <w:r w:rsidR="0036527F">
        <w:rPr>
          <w:rFonts w:ascii="Verdana" w:hAnsi="Verdana"/>
          <w:color w:val="auto"/>
          <w:sz w:val="20"/>
          <w:szCs w:val="20"/>
          <w:lang w:val="kl-GL"/>
        </w:rPr>
        <w:t xml:space="preserve">Qullersaqarfiat </w:t>
      </w:r>
    </w:p>
    <w:p w:rsidR="0072285E" w:rsidRPr="00891DD7" w:rsidRDefault="0072285E" w:rsidP="0072285E">
      <w:pPr>
        <w:pStyle w:val="Default"/>
        <w:rPr>
          <w:rFonts w:ascii="Verdana" w:hAnsi="Verdana"/>
          <w:color w:val="auto"/>
          <w:sz w:val="20"/>
          <w:szCs w:val="20"/>
          <w:lang w:val="kl-GL"/>
        </w:rPr>
      </w:pPr>
      <w:r w:rsidRPr="00891DD7">
        <w:rPr>
          <w:rFonts w:ascii="Verdana" w:hAnsi="Verdana"/>
          <w:color w:val="auto"/>
          <w:sz w:val="20"/>
          <w:szCs w:val="20"/>
          <w:lang w:val="kl-GL"/>
        </w:rPr>
        <w:t xml:space="preserve">Postboks 1080 </w:t>
      </w:r>
    </w:p>
    <w:p w:rsidR="00F93A8B" w:rsidRPr="00891DD7" w:rsidRDefault="0072285E" w:rsidP="0072285E">
      <w:pPr>
        <w:pStyle w:val="Default"/>
        <w:rPr>
          <w:rFonts w:ascii="Verdana" w:hAnsi="Verdana"/>
          <w:color w:val="auto"/>
          <w:sz w:val="20"/>
          <w:szCs w:val="20"/>
          <w:lang w:val="kl-GL"/>
        </w:rPr>
      </w:pPr>
      <w:r w:rsidRPr="00891DD7">
        <w:rPr>
          <w:rFonts w:ascii="Verdana" w:hAnsi="Verdana"/>
          <w:color w:val="auto"/>
          <w:sz w:val="20"/>
          <w:szCs w:val="20"/>
          <w:lang w:val="kl-GL"/>
        </w:rPr>
        <w:t>3900 Nuuk</w:t>
      </w:r>
    </w:p>
    <w:p w:rsidR="0072285E" w:rsidRPr="00891DD7" w:rsidRDefault="00F93A8B" w:rsidP="0072285E">
      <w:pPr>
        <w:pStyle w:val="Default"/>
        <w:rPr>
          <w:rFonts w:ascii="Verdana" w:hAnsi="Verdana"/>
          <w:color w:val="auto"/>
          <w:sz w:val="20"/>
          <w:szCs w:val="20"/>
          <w:lang w:val="kl-GL"/>
        </w:rPr>
      </w:pPr>
      <w:r w:rsidRPr="00891DD7">
        <w:rPr>
          <w:rFonts w:ascii="Verdana" w:hAnsi="Verdana"/>
          <w:color w:val="auto"/>
          <w:sz w:val="20"/>
          <w:szCs w:val="20"/>
          <w:lang w:val="kl-GL"/>
        </w:rPr>
        <w:t>Mail: info@nukissiorfiit.gl</w:t>
      </w:r>
      <w:r w:rsidR="0072285E" w:rsidRPr="00891DD7">
        <w:rPr>
          <w:rFonts w:ascii="Verdana" w:hAnsi="Verdana"/>
          <w:color w:val="auto"/>
          <w:sz w:val="20"/>
          <w:szCs w:val="20"/>
          <w:lang w:val="kl-GL"/>
        </w:rPr>
        <w:t xml:space="preserve">  </w:t>
      </w:r>
    </w:p>
    <w:p w:rsidR="0072285E" w:rsidRPr="00891DD7" w:rsidRDefault="0036527F" w:rsidP="0072285E">
      <w:pPr>
        <w:pStyle w:val="Default"/>
        <w:rPr>
          <w:rFonts w:ascii="Verdana" w:hAnsi="Verdana"/>
          <w:b/>
          <w:color w:val="auto"/>
          <w:sz w:val="20"/>
          <w:szCs w:val="20"/>
          <w:lang w:val="kl-GL"/>
        </w:rPr>
      </w:pPr>
      <w:r>
        <w:rPr>
          <w:rFonts w:ascii="Verdana" w:hAnsi="Verdana"/>
          <w:color w:val="auto"/>
          <w:sz w:val="20"/>
          <w:szCs w:val="20"/>
          <w:lang w:val="kl-GL"/>
        </w:rPr>
        <w:t>Nalunaarlugu</w:t>
      </w:r>
      <w:r w:rsidR="0072285E" w:rsidRPr="00891DD7">
        <w:rPr>
          <w:rFonts w:ascii="Verdana" w:hAnsi="Verdana"/>
          <w:color w:val="auto"/>
          <w:sz w:val="20"/>
          <w:szCs w:val="20"/>
          <w:lang w:val="kl-GL"/>
        </w:rPr>
        <w:t xml:space="preserve">: </w:t>
      </w:r>
      <w:r>
        <w:rPr>
          <w:rFonts w:ascii="Verdana" w:hAnsi="Verdana"/>
          <w:b/>
          <w:color w:val="auto"/>
          <w:sz w:val="20"/>
          <w:szCs w:val="20"/>
          <w:lang w:val="kl-GL"/>
        </w:rPr>
        <w:t>Sanaartorfigiuminarsaaneq</w:t>
      </w:r>
    </w:p>
    <w:p w:rsidR="00F93A8B" w:rsidRPr="00891DD7" w:rsidRDefault="00F93A8B" w:rsidP="0072285E">
      <w:pPr>
        <w:pStyle w:val="Default"/>
        <w:rPr>
          <w:rFonts w:ascii="Verdana" w:hAnsi="Verdana"/>
          <w:b/>
          <w:color w:val="auto"/>
          <w:sz w:val="20"/>
          <w:szCs w:val="20"/>
          <w:lang w:val="kl-GL"/>
        </w:rPr>
      </w:pPr>
    </w:p>
    <w:p w:rsidR="0036527F" w:rsidRPr="00891DD7" w:rsidRDefault="0036527F" w:rsidP="0072285E">
      <w:pPr>
        <w:pStyle w:val="Default"/>
        <w:rPr>
          <w:rFonts w:ascii="Verdana" w:hAnsi="Verdana"/>
          <w:color w:val="auto"/>
          <w:sz w:val="20"/>
          <w:szCs w:val="20"/>
          <w:lang w:val="kl-GL"/>
        </w:rPr>
      </w:pPr>
      <w:r>
        <w:rPr>
          <w:rFonts w:ascii="Verdana" w:hAnsi="Verdana"/>
          <w:color w:val="auto"/>
          <w:sz w:val="20"/>
          <w:szCs w:val="20"/>
          <w:lang w:val="kl-GL"/>
        </w:rPr>
        <w:t>Suliniutit taamaallaat naammaginartumik nassuiaaserneqarsimasut ukioq manna ingerlanneqarnissaminnut akuersissutigineqarsinnaanerat naatsorsuutigineqassaaq.</w:t>
      </w:r>
    </w:p>
    <w:p w:rsidR="00F93A8B" w:rsidRPr="00891DD7" w:rsidRDefault="00F93A8B" w:rsidP="0072285E">
      <w:pPr>
        <w:pStyle w:val="Default"/>
        <w:rPr>
          <w:rFonts w:ascii="Verdana" w:hAnsi="Verdana"/>
          <w:color w:val="auto"/>
          <w:sz w:val="20"/>
          <w:szCs w:val="20"/>
          <w:lang w:val="kl-GL"/>
        </w:rPr>
      </w:pPr>
    </w:p>
    <w:p w:rsidR="00F4208C" w:rsidRPr="00891DD7" w:rsidRDefault="00F4208C" w:rsidP="0072285E">
      <w:pPr>
        <w:pStyle w:val="Default"/>
        <w:rPr>
          <w:rFonts w:ascii="Verdana" w:hAnsi="Verdana"/>
          <w:color w:val="auto"/>
          <w:sz w:val="20"/>
          <w:szCs w:val="20"/>
          <w:lang w:val="kl-GL"/>
        </w:rPr>
      </w:pPr>
      <w:r>
        <w:rPr>
          <w:rFonts w:ascii="Verdana" w:hAnsi="Verdana"/>
          <w:color w:val="auto"/>
          <w:sz w:val="20"/>
          <w:szCs w:val="20"/>
          <w:lang w:val="kl-GL"/>
        </w:rPr>
        <w:t>Missingersuut, titartakkat aamma suliniut pillugu nassuiaassutit qinnuteqaammut ilanngussatut ilanngunneqassapput.</w:t>
      </w:r>
    </w:p>
    <w:p w:rsidR="00C50B35" w:rsidRPr="00891DD7" w:rsidRDefault="00C50B35" w:rsidP="00C50B35">
      <w:pPr>
        <w:pStyle w:val="Default"/>
        <w:rPr>
          <w:rFonts w:ascii="Verdana" w:hAnsi="Verdana"/>
          <w:color w:val="auto"/>
          <w:sz w:val="20"/>
          <w:szCs w:val="20"/>
          <w:lang w:val="kl-GL"/>
        </w:rPr>
      </w:pPr>
    </w:p>
    <w:p w:rsidR="00C50B35" w:rsidRPr="00891DD7" w:rsidRDefault="00F4208C" w:rsidP="00C50B35">
      <w:pPr>
        <w:pStyle w:val="Default"/>
        <w:rPr>
          <w:rFonts w:ascii="Verdana" w:hAnsi="Verdana"/>
          <w:color w:val="auto"/>
          <w:sz w:val="20"/>
          <w:szCs w:val="20"/>
          <w:lang w:val="kl-GL"/>
        </w:rPr>
      </w:pPr>
      <w:r>
        <w:rPr>
          <w:rFonts w:ascii="Verdana" w:hAnsi="Verdana"/>
          <w:b/>
          <w:color w:val="auto"/>
          <w:sz w:val="20"/>
          <w:szCs w:val="20"/>
          <w:lang w:val="kl-GL"/>
        </w:rPr>
        <w:t>Kingusinnerpaamik ulloq 15. marts</w:t>
      </w:r>
      <w:r>
        <w:rPr>
          <w:rFonts w:ascii="Verdana" w:hAnsi="Verdana"/>
          <w:color w:val="auto"/>
          <w:sz w:val="20"/>
          <w:szCs w:val="20"/>
          <w:lang w:val="kl-GL"/>
        </w:rPr>
        <w:t xml:space="preserve"> sanaartorfigiuminarsaanermut suliassat ukiumi pineqartumi aammattaaq ukiumi aggersumi tulleriiaarlugit allattorsimaffiat Nukissiorfinnit na</w:t>
      </w:r>
      <w:r w:rsidR="00A01BE4">
        <w:rPr>
          <w:rFonts w:ascii="Verdana" w:hAnsi="Verdana"/>
          <w:color w:val="auto"/>
          <w:sz w:val="20"/>
          <w:szCs w:val="20"/>
          <w:lang w:val="kl-GL"/>
        </w:rPr>
        <w:t>ssiunneqassaaq.</w:t>
      </w:r>
      <w:bookmarkStart w:id="0" w:name="_GoBack"/>
      <w:bookmarkEnd w:id="0"/>
      <w:r>
        <w:rPr>
          <w:rFonts w:ascii="Verdana" w:hAnsi="Verdana"/>
          <w:color w:val="auto"/>
          <w:sz w:val="20"/>
          <w:szCs w:val="20"/>
          <w:lang w:val="kl-GL"/>
        </w:rPr>
        <w:t xml:space="preserve"> </w:t>
      </w:r>
      <w:r w:rsidR="00C50B35" w:rsidRPr="00891DD7">
        <w:rPr>
          <w:rFonts w:ascii="Verdana" w:hAnsi="Verdana"/>
          <w:color w:val="auto"/>
          <w:sz w:val="20"/>
          <w:szCs w:val="20"/>
          <w:lang w:val="kl-GL"/>
        </w:rPr>
        <w:t xml:space="preserve"> </w:t>
      </w:r>
    </w:p>
    <w:p w:rsidR="00C811B3" w:rsidRPr="00891DD7" w:rsidRDefault="00C811B3" w:rsidP="002A5A4B">
      <w:pPr>
        <w:rPr>
          <w:lang w:val="kl-GL"/>
        </w:rPr>
      </w:pPr>
    </w:p>
    <w:sectPr w:rsidR="00C811B3" w:rsidRPr="00891DD7" w:rsidSect="00C13E29">
      <w:headerReference w:type="default" r:id="rId8"/>
      <w:footerReference w:type="default" r:id="rId9"/>
      <w:pgSz w:w="11906" w:h="16838"/>
      <w:pgMar w:top="1418" w:right="1134" w:bottom="1276" w:left="1134" w:header="284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C7" w:rsidRDefault="00EF07C7" w:rsidP="00462113">
      <w:pPr>
        <w:spacing w:after="0" w:line="240" w:lineRule="auto"/>
      </w:pPr>
      <w:r>
        <w:separator/>
      </w:r>
    </w:p>
  </w:endnote>
  <w:endnote w:type="continuationSeparator" w:id="0">
    <w:p w:rsidR="00EF07C7" w:rsidRDefault="00EF07C7" w:rsidP="0046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7797"/>
      <w:gridCol w:w="1310"/>
    </w:tblGrid>
    <w:tr w:rsidR="00C13E29" w:rsidTr="00C13E29">
      <w:trPr>
        <w:jc w:val="center"/>
      </w:trPr>
      <w:tc>
        <w:tcPr>
          <w:tcW w:w="1242" w:type="dxa"/>
        </w:tcPr>
        <w:p w:rsidR="00C13E29" w:rsidRPr="00F3155B" w:rsidRDefault="00C13E29" w:rsidP="00C13E29">
          <w:pPr>
            <w:pStyle w:val="Sidefod"/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</w:pPr>
        </w:p>
      </w:tc>
      <w:tc>
        <w:tcPr>
          <w:tcW w:w="7797" w:type="dxa"/>
        </w:tcPr>
        <w:p w:rsidR="00C13E29" w:rsidRPr="00AC660C" w:rsidRDefault="00C13E29" w:rsidP="00C13E29">
          <w:pPr>
            <w:pStyle w:val="Sidefod"/>
            <w:jc w:val="center"/>
            <w:rPr>
              <w:rFonts w:ascii="Arial" w:hAnsi="Arial" w:cs="Arial"/>
              <w:color w:val="365F91" w:themeColor="accent1" w:themeShade="BF"/>
              <w:sz w:val="16"/>
              <w:szCs w:val="16"/>
              <w:lang w:val="sv-SE"/>
            </w:rPr>
          </w:pPr>
          <w:r w:rsidRPr="00AC660C">
            <w:rPr>
              <w:rFonts w:ascii="Arial" w:hAnsi="Arial" w:cs="Arial"/>
              <w:b/>
              <w:color w:val="365F91" w:themeColor="accent1" w:themeShade="BF"/>
              <w:sz w:val="16"/>
              <w:szCs w:val="16"/>
              <w:lang w:val="sv-SE"/>
            </w:rPr>
            <w:t xml:space="preserve">Nukissiorfiit     Postbox 1080     3900 Nuuk     </w:t>
          </w:r>
          <w:proofErr w:type="spellStart"/>
          <w:r w:rsidRPr="00AC660C">
            <w:rPr>
              <w:rFonts w:ascii="Arial" w:hAnsi="Arial" w:cs="Arial"/>
              <w:b/>
              <w:color w:val="365F91" w:themeColor="accent1" w:themeShade="BF"/>
              <w:sz w:val="16"/>
              <w:szCs w:val="16"/>
              <w:lang w:val="sv-SE"/>
            </w:rPr>
            <w:t>Tlf</w:t>
          </w:r>
          <w:proofErr w:type="spellEnd"/>
          <w:r w:rsidRPr="00AC660C">
            <w:rPr>
              <w:rFonts w:ascii="Arial" w:hAnsi="Arial" w:cs="Arial"/>
              <w:b/>
              <w:color w:val="365F91" w:themeColor="accent1" w:themeShade="BF"/>
              <w:sz w:val="16"/>
              <w:szCs w:val="16"/>
              <w:lang w:val="sv-SE"/>
            </w:rPr>
            <w:t>. +299 34 95 00     nukissiorfiit@nukissiorfiit.gl</w: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begin"/>
          </w:r>
          <w:r w:rsidRPr="00AC660C">
            <w:rPr>
              <w:rFonts w:ascii="Arial" w:hAnsi="Arial" w:cs="Arial"/>
              <w:b/>
              <w:color w:val="365F91" w:themeColor="accent1" w:themeShade="BF"/>
              <w:sz w:val="16"/>
              <w:szCs w:val="16"/>
              <w:lang w:val="sv-SE"/>
            </w:rPr>
            <w:instrText xml:space="preserve"> NUMPAGES-1 \* Arabic  \* MERGEFORMAT </w:instrTex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separate"/>
          </w:r>
          <w:r w:rsidRPr="00AC660C">
            <w:rPr>
              <w:rFonts w:ascii="Arial" w:hAnsi="Arial" w:cs="Arial"/>
              <w:b/>
              <w:noProof/>
              <w:color w:val="365F91" w:themeColor="accent1" w:themeShade="BF"/>
              <w:sz w:val="16"/>
              <w:szCs w:val="16"/>
              <w:lang w:val="sv-SE"/>
            </w:rPr>
            <w:t>17</w: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end"/>
          </w:r>
        </w:p>
      </w:tc>
      <w:tc>
        <w:tcPr>
          <w:tcW w:w="1310" w:type="dxa"/>
        </w:tcPr>
        <w:p w:rsidR="00C13E29" w:rsidRPr="00F3155B" w:rsidRDefault="00C13E29" w:rsidP="00C13E29">
          <w:pPr>
            <w:pStyle w:val="Sidefod"/>
            <w:jc w:val="right"/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</w:pP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t xml:space="preserve">Side </w: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begin"/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instrText>PAGE  \* Arabic  \* MERGEFORMAT</w:instrTex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separate"/>
          </w:r>
          <w:r w:rsidR="00A01BE4">
            <w:rPr>
              <w:rFonts w:ascii="Arial" w:hAnsi="Arial" w:cs="Arial"/>
              <w:b/>
              <w:noProof/>
              <w:color w:val="365F91" w:themeColor="accent1" w:themeShade="BF"/>
              <w:sz w:val="16"/>
              <w:szCs w:val="16"/>
            </w:rPr>
            <w:t>2</w: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end"/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t xml:space="preserve"> af </w: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begin"/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instrText>NUMPAGES  \* Arabic  \* MERGEFORMAT</w:instrTex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separate"/>
          </w:r>
          <w:r w:rsidR="00A01BE4">
            <w:rPr>
              <w:rFonts w:ascii="Arial" w:hAnsi="Arial" w:cs="Arial"/>
              <w:b/>
              <w:noProof/>
              <w:color w:val="365F91" w:themeColor="accent1" w:themeShade="BF"/>
              <w:sz w:val="16"/>
              <w:szCs w:val="16"/>
            </w:rPr>
            <w:t>2</w: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end"/>
          </w:r>
        </w:p>
      </w:tc>
    </w:tr>
  </w:tbl>
  <w:p w:rsidR="00C13E29" w:rsidRDefault="00C13E29" w:rsidP="00C13E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C7" w:rsidRDefault="00EF07C7" w:rsidP="00462113">
      <w:pPr>
        <w:spacing w:after="0" w:line="240" w:lineRule="auto"/>
      </w:pPr>
      <w:r>
        <w:separator/>
      </w:r>
    </w:p>
  </w:footnote>
  <w:footnote w:type="continuationSeparator" w:id="0">
    <w:p w:rsidR="00EF07C7" w:rsidRDefault="00EF07C7" w:rsidP="0046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25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603"/>
      <w:gridCol w:w="1649"/>
      <w:gridCol w:w="2599"/>
    </w:tblGrid>
    <w:tr w:rsidR="00462113" w:rsidTr="0091337D">
      <w:trPr>
        <w:trHeight w:val="267"/>
      </w:trPr>
      <w:tc>
        <w:tcPr>
          <w:tcW w:w="3403" w:type="dxa"/>
        </w:tcPr>
        <w:p w:rsidR="00462113" w:rsidRPr="00891DD7" w:rsidRDefault="002A5A4B" w:rsidP="00C50B35">
          <w:pPr>
            <w:pStyle w:val="Sidehoved"/>
            <w:rPr>
              <w:color w:val="365F91" w:themeColor="accent1" w:themeShade="BF"/>
              <w:lang w:val="kl-GL"/>
            </w:rPr>
          </w:pPr>
          <w:bookmarkStart w:id="1" w:name="_Hlk534778944"/>
          <w:r w:rsidRPr="00891DD7">
            <w:rPr>
              <w:color w:val="365F91" w:themeColor="accent1" w:themeShade="BF"/>
              <w:lang w:val="kl-GL"/>
            </w:rPr>
            <w:t>S</w:t>
          </w:r>
          <w:r w:rsidR="008C5582" w:rsidRPr="00891DD7">
            <w:rPr>
              <w:color w:val="365F91" w:themeColor="accent1" w:themeShade="BF"/>
              <w:lang w:val="kl-GL"/>
            </w:rPr>
            <w:t>uliaq</w:t>
          </w:r>
          <w:r w:rsidRPr="00891DD7">
            <w:rPr>
              <w:color w:val="365F91" w:themeColor="accent1" w:themeShade="BF"/>
              <w:lang w:val="kl-GL"/>
            </w:rPr>
            <w:t xml:space="preserve">: </w:t>
          </w:r>
          <w:r w:rsidR="008C5582" w:rsidRPr="00891DD7">
            <w:rPr>
              <w:color w:val="365F91" w:themeColor="accent1" w:themeShade="BF"/>
              <w:lang w:val="kl-GL"/>
            </w:rPr>
            <w:t>Sanaartorfigiuminarsaaneq</w:t>
          </w:r>
        </w:p>
      </w:tc>
      <w:tc>
        <w:tcPr>
          <w:tcW w:w="2603" w:type="dxa"/>
        </w:tcPr>
        <w:p w:rsidR="00462113" w:rsidRPr="00891DD7" w:rsidRDefault="008C5582">
          <w:pPr>
            <w:pStyle w:val="Sidehoved"/>
            <w:rPr>
              <w:color w:val="365F91" w:themeColor="accent1" w:themeShade="BF"/>
              <w:lang w:val="kl-GL"/>
            </w:rPr>
          </w:pPr>
          <w:r>
            <w:rPr>
              <w:color w:val="365F91" w:themeColor="accent1" w:themeShade="BF"/>
              <w:lang w:val="kl-GL"/>
            </w:rPr>
            <w:t>Immersuisoq</w:t>
          </w:r>
          <w:r w:rsidR="00F93A8B" w:rsidRPr="00891DD7">
            <w:rPr>
              <w:color w:val="365F91" w:themeColor="accent1" w:themeShade="BF"/>
              <w:lang w:val="kl-GL"/>
            </w:rPr>
            <w:t>: OLZI</w:t>
          </w:r>
        </w:p>
      </w:tc>
      <w:tc>
        <w:tcPr>
          <w:tcW w:w="1649" w:type="dxa"/>
        </w:tcPr>
        <w:p w:rsidR="00462113" w:rsidRPr="002A5A4B" w:rsidRDefault="00462113">
          <w:pPr>
            <w:pStyle w:val="Sidehoved"/>
            <w:rPr>
              <w:color w:val="365F91" w:themeColor="accent1" w:themeShade="BF"/>
            </w:rPr>
          </w:pPr>
        </w:p>
      </w:tc>
      <w:tc>
        <w:tcPr>
          <w:tcW w:w="2599" w:type="dxa"/>
          <w:vMerge w:val="restart"/>
        </w:tcPr>
        <w:p w:rsidR="00462113" w:rsidRDefault="00462113">
          <w:pPr>
            <w:pStyle w:val="Sidehoved"/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68480" behindDoc="1" locked="0" layoutInCell="1" allowOverlap="1" wp14:anchorId="326A91CB" wp14:editId="3D67D716">
                <wp:simplePos x="0" y="0"/>
                <wp:positionH relativeFrom="column">
                  <wp:posOffset>-62865</wp:posOffset>
                </wp:positionH>
                <wp:positionV relativeFrom="paragraph">
                  <wp:posOffset>84124</wp:posOffset>
                </wp:positionV>
                <wp:extent cx="1651609" cy="349857"/>
                <wp:effectExtent l="0" t="0" r="6350" b="0"/>
                <wp:wrapNone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kissiorfiit_bla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609" cy="349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62113" w:rsidTr="0091337D">
      <w:trPr>
        <w:trHeight w:val="267"/>
      </w:trPr>
      <w:tc>
        <w:tcPr>
          <w:tcW w:w="3403" w:type="dxa"/>
        </w:tcPr>
        <w:p w:rsidR="00462113" w:rsidRPr="00891DD7" w:rsidRDefault="008C5582" w:rsidP="00C50B35">
          <w:pPr>
            <w:pStyle w:val="Sidehoved"/>
            <w:rPr>
              <w:color w:val="365F91" w:themeColor="accent1" w:themeShade="BF"/>
              <w:lang w:val="kl-GL"/>
            </w:rPr>
          </w:pPr>
          <w:r>
            <w:rPr>
              <w:color w:val="365F91" w:themeColor="accent1" w:themeShade="BF"/>
              <w:lang w:val="kl-GL"/>
            </w:rPr>
            <w:t>Ulloq</w:t>
          </w:r>
          <w:r w:rsidR="00F93A8B" w:rsidRPr="00891DD7">
            <w:rPr>
              <w:color w:val="365F91" w:themeColor="accent1" w:themeShade="BF"/>
              <w:lang w:val="kl-GL"/>
            </w:rPr>
            <w:t>: 13-12-2018</w:t>
          </w:r>
        </w:p>
      </w:tc>
      <w:tc>
        <w:tcPr>
          <w:tcW w:w="2603" w:type="dxa"/>
        </w:tcPr>
        <w:p w:rsidR="00462113" w:rsidRPr="00891DD7" w:rsidRDefault="008C5582">
          <w:pPr>
            <w:pStyle w:val="Sidehoved"/>
            <w:rPr>
              <w:color w:val="365F91" w:themeColor="accent1" w:themeShade="BF"/>
              <w:lang w:val="kl-GL"/>
            </w:rPr>
          </w:pPr>
          <w:r>
            <w:rPr>
              <w:color w:val="365F91" w:themeColor="accent1" w:themeShade="BF"/>
              <w:lang w:val="kl-GL"/>
            </w:rPr>
            <w:t>Piginnittoq</w:t>
          </w:r>
          <w:r w:rsidR="00F93A8B" w:rsidRPr="00891DD7">
            <w:rPr>
              <w:color w:val="365F91" w:themeColor="accent1" w:themeShade="BF"/>
              <w:lang w:val="kl-GL"/>
            </w:rPr>
            <w:t>: MONI</w:t>
          </w:r>
        </w:p>
      </w:tc>
      <w:tc>
        <w:tcPr>
          <w:tcW w:w="1649" w:type="dxa"/>
        </w:tcPr>
        <w:p w:rsidR="00462113" w:rsidRPr="002A5A4B" w:rsidRDefault="00462113">
          <w:pPr>
            <w:pStyle w:val="Sidehoved"/>
            <w:rPr>
              <w:color w:val="365F91" w:themeColor="accent1" w:themeShade="BF"/>
            </w:rPr>
          </w:pPr>
        </w:p>
      </w:tc>
      <w:tc>
        <w:tcPr>
          <w:tcW w:w="2599" w:type="dxa"/>
          <w:vMerge/>
        </w:tcPr>
        <w:p w:rsidR="00462113" w:rsidRDefault="00462113">
          <w:pPr>
            <w:pStyle w:val="Sidehoved"/>
          </w:pPr>
        </w:p>
      </w:tc>
    </w:tr>
    <w:tr w:rsidR="00462113" w:rsidTr="0091337D">
      <w:trPr>
        <w:trHeight w:val="279"/>
      </w:trPr>
      <w:tc>
        <w:tcPr>
          <w:tcW w:w="3403" w:type="dxa"/>
        </w:tcPr>
        <w:p w:rsidR="00462113" w:rsidRPr="00891DD7" w:rsidRDefault="008C5582" w:rsidP="009C59A4">
          <w:pPr>
            <w:pStyle w:val="Sidehoved"/>
            <w:rPr>
              <w:color w:val="365F91" w:themeColor="accent1" w:themeShade="BF"/>
              <w:lang w:val="kl-GL"/>
            </w:rPr>
          </w:pPr>
          <w:r>
            <w:rPr>
              <w:color w:val="365F91" w:themeColor="accent1" w:themeShade="BF"/>
              <w:lang w:val="kl-GL"/>
            </w:rPr>
            <w:t>Suliarineqarnera</w:t>
          </w:r>
          <w:r w:rsidR="00C50B35" w:rsidRPr="00891DD7">
            <w:rPr>
              <w:color w:val="365F91" w:themeColor="accent1" w:themeShade="BF"/>
              <w:lang w:val="kl-GL"/>
            </w:rPr>
            <w:t xml:space="preserve">: </w:t>
          </w:r>
          <w:r w:rsidR="00F93A8B" w:rsidRPr="00891DD7">
            <w:rPr>
              <w:color w:val="365F91" w:themeColor="accent1" w:themeShade="BF"/>
              <w:lang w:val="kl-GL"/>
            </w:rPr>
            <w:t>3</w:t>
          </w:r>
          <w:r w:rsidR="00C50B35" w:rsidRPr="00891DD7">
            <w:rPr>
              <w:color w:val="365F91" w:themeColor="accent1" w:themeShade="BF"/>
              <w:lang w:val="kl-GL"/>
            </w:rPr>
            <w:t>.0</w:t>
          </w:r>
        </w:p>
      </w:tc>
      <w:tc>
        <w:tcPr>
          <w:tcW w:w="2603" w:type="dxa"/>
        </w:tcPr>
        <w:p w:rsidR="00462113" w:rsidRPr="00891DD7" w:rsidRDefault="008C5582" w:rsidP="009C59A4">
          <w:pPr>
            <w:pStyle w:val="Sidehoved"/>
            <w:rPr>
              <w:color w:val="365F91" w:themeColor="accent1" w:themeShade="BF"/>
              <w:lang w:val="kl-GL"/>
            </w:rPr>
          </w:pPr>
          <w:r>
            <w:rPr>
              <w:color w:val="365F91" w:themeColor="accent1" w:themeShade="BF"/>
              <w:lang w:val="kl-GL"/>
            </w:rPr>
            <w:t>Killiffik</w:t>
          </w:r>
          <w:r w:rsidR="002A5A4B" w:rsidRPr="00891DD7">
            <w:rPr>
              <w:color w:val="365F91" w:themeColor="accent1" w:themeShade="BF"/>
              <w:lang w:val="kl-GL"/>
            </w:rPr>
            <w:t xml:space="preserve">: </w:t>
          </w:r>
          <w:r w:rsidR="00F93A8B" w:rsidRPr="00891DD7">
            <w:rPr>
              <w:color w:val="365F91" w:themeColor="accent1" w:themeShade="BF"/>
              <w:lang w:val="kl-GL"/>
            </w:rPr>
            <w:t>13-12-2018</w:t>
          </w:r>
        </w:p>
      </w:tc>
      <w:tc>
        <w:tcPr>
          <w:tcW w:w="1649" w:type="dxa"/>
        </w:tcPr>
        <w:p w:rsidR="00462113" w:rsidRPr="002A5A4B" w:rsidRDefault="00462113">
          <w:pPr>
            <w:pStyle w:val="Sidehoved"/>
            <w:rPr>
              <w:color w:val="365F91" w:themeColor="accent1" w:themeShade="BF"/>
            </w:rPr>
          </w:pPr>
        </w:p>
      </w:tc>
      <w:tc>
        <w:tcPr>
          <w:tcW w:w="2599" w:type="dxa"/>
          <w:vMerge/>
        </w:tcPr>
        <w:p w:rsidR="00462113" w:rsidRDefault="00462113">
          <w:pPr>
            <w:pStyle w:val="Sidehoved"/>
          </w:pPr>
        </w:p>
      </w:tc>
    </w:tr>
    <w:tr w:rsidR="00F3155B" w:rsidTr="0091337D">
      <w:trPr>
        <w:trHeight w:val="70"/>
      </w:trPr>
      <w:tc>
        <w:tcPr>
          <w:tcW w:w="10249" w:type="dxa"/>
          <w:gridSpan w:val="4"/>
          <w:tcBorders>
            <w:bottom w:val="single" w:sz="24" w:space="0" w:color="365F91" w:themeColor="accent1" w:themeShade="BF"/>
          </w:tcBorders>
        </w:tcPr>
        <w:p w:rsidR="00F3155B" w:rsidRPr="00F3155B" w:rsidRDefault="00F3155B">
          <w:pPr>
            <w:pStyle w:val="Sidehoved"/>
            <w:rPr>
              <w:sz w:val="8"/>
              <w:szCs w:val="8"/>
            </w:rPr>
          </w:pPr>
        </w:p>
      </w:tc>
    </w:tr>
    <w:bookmarkEnd w:id="1"/>
  </w:tbl>
  <w:p w:rsidR="00462113" w:rsidRDefault="0046211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13"/>
    <w:rsid w:val="0001373F"/>
    <w:rsid w:val="00024565"/>
    <w:rsid w:val="00094FD0"/>
    <w:rsid w:val="002314C1"/>
    <w:rsid w:val="002A5A4B"/>
    <w:rsid w:val="0036527F"/>
    <w:rsid w:val="003753EC"/>
    <w:rsid w:val="003C4BF9"/>
    <w:rsid w:val="00462113"/>
    <w:rsid w:val="005068FC"/>
    <w:rsid w:val="00510B7F"/>
    <w:rsid w:val="005F442E"/>
    <w:rsid w:val="00720763"/>
    <w:rsid w:val="0072285E"/>
    <w:rsid w:val="00891DD7"/>
    <w:rsid w:val="008C5582"/>
    <w:rsid w:val="009104B2"/>
    <w:rsid w:val="0091337D"/>
    <w:rsid w:val="009C59A4"/>
    <w:rsid w:val="009F558B"/>
    <w:rsid w:val="00A01BE4"/>
    <w:rsid w:val="00AC660C"/>
    <w:rsid w:val="00B2655F"/>
    <w:rsid w:val="00B73BC8"/>
    <w:rsid w:val="00C13E29"/>
    <w:rsid w:val="00C434EB"/>
    <w:rsid w:val="00C50B35"/>
    <w:rsid w:val="00C70990"/>
    <w:rsid w:val="00C811B3"/>
    <w:rsid w:val="00CC486A"/>
    <w:rsid w:val="00CF1E20"/>
    <w:rsid w:val="00D23B75"/>
    <w:rsid w:val="00EF07C7"/>
    <w:rsid w:val="00F3155B"/>
    <w:rsid w:val="00F4208C"/>
    <w:rsid w:val="00F50B26"/>
    <w:rsid w:val="00F9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3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3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0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62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2113"/>
  </w:style>
  <w:style w:type="paragraph" w:styleId="Sidefod">
    <w:name w:val="footer"/>
    <w:basedOn w:val="Normal"/>
    <w:link w:val="SidefodTegn"/>
    <w:uiPriority w:val="99"/>
    <w:unhideWhenUsed/>
    <w:rsid w:val="00462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2113"/>
  </w:style>
  <w:style w:type="table" w:styleId="Tabel-Gitter">
    <w:name w:val="Table Grid"/>
    <w:basedOn w:val="Tabel-Normal"/>
    <w:uiPriority w:val="59"/>
    <w:rsid w:val="0046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21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0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9F558B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23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104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3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3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0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62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2113"/>
  </w:style>
  <w:style w:type="paragraph" w:styleId="Sidefod">
    <w:name w:val="footer"/>
    <w:basedOn w:val="Normal"/>
    <w:link w:val="SidefodTegn"/>
    <w:uiPriority w:val="99"/>
    <w:unhideWhenUsed/>
    <w:rsid w:val="00462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2113"/>
  </w:style>
  <w:style w:type="table" w:styleId="Tabel-Gitter">
    <w:name w:val="Table Grid"/>
    <w:basedOn w:val="Tabel-Normal"/>
    <w:uiPriority w:val="59"/>
    <w:rsid w:val="0046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21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0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9F558B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23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104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8702-3B8C-4E43-9D22-68D45CD7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Nukissiorfiit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Allan Rasmussen</dc:creator>
  <cp:lastModifiedBy>IT</cp:lastModifiedBy>
  <cp:revision>3</cp:revision>
  <cp:lastPrinted>2018-12-13T18:08:00Z</cp:lastPrinted>
  <dcterms:created xsi:type="dcterms:W3CDTF">2019-01-09T18:04:00Z</dcterms:created>
  <dcterms:modified xsi:type="dcterms:W3CDTF">2019-01-09T18:29:00Z</dcterms:modified>
</cp:coreProperties>
</file>